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06A9" w:rsidP="00E206A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206A9" w:rsidP="00E20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206A9" w:rsidP="00E206A9">
      <w:pPr>
        <w:jc w:val="center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</w:t>
      </w:r>
      <w:r w:rsidR="00177D38">
        <w:rPr>
          <w:sz w:val="26"/>
          <w:szCs w:val="26"/>
        </w:rPr>
        <w:t xml:space="preserve">                             </w:t>
      </w:r>
      <w:r w:rsidR="00E2407A">
        <w:rPr>
          <w:sz w:val="26"/>
          <w:szCs w:val="26"/>
        </w:rPr>
        <w:t xml:space="preserve">   </w:t>
      </w:r>
      <w:r w:rsidR="00E073D5">
        <w:rPr>
          <w:sz w:val="26"/>
          <w:szCs w:val="26"/>
        </w:rPr>
        <w:t xml:space="preserve">29 мая </w:t>
      </w:r>
      <w:r w:rsidR="007C08F4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206A9" w:rsidP="00E206A9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>Мировой  судья</w:t>
      </w:r>
      <w:r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765FA3">
        <w:rPr>
          <w:sz w:val="26"/>
          <w:szCs w:val="26"/>
        </w:rPr>
        <w:t>694</w:t>
      </w:r>
      <w:r w:rsidR="007C08F4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Журбина-</w:t>
      </w:r>
      <w:r>
        <w:rPr>
          <w:b/>
          <w:sz w:val="26"/>
          <w:szCs w:val="26"/>
        </w:rPr>
        <w:t>Кайгородова</w:t>
      </w:r>
      <w:r>
        <w:rPr>
          <w:b/>
          <w:sz w:val="26"/>
          <w:szCs w:val="26"/>
        </w:rPr>
        <w:t xml:space="preserve"> </w:t>
      </w:r>
      <w:r w:rsidR="001F18EF">
        <w:rPr>
          <w:sz w:val="26"/>
          <w:szCs w:val="26"/>
        </w:rPr>
        <w:t>–**</w:t>
      </w:r>
      <w:r w:rsidR="001F18EF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E206A9" w:rsidP="00E206A9">
      <w:pPr>
        <w:ind w:firstLine="720"/>
        <w:jc w:val="both"/>
        <w:rPr>
          <w:sz w:val="26"/>
          <w:szCs w:val="26"/>
        </w:rPr>
      </w:pPr>
    </w:p>
    <w:p w:rsidR="00E206A9" w:rsidP="00E206A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206A9" w:rsidP="00E206A9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06.05.2024</w:t>
      </w:r>
      <w:r>
        <w:rPr>
          <w:szCs w:val="26"/>
        </w:rPr>
        <w:t xml:space="preserve"> года в </w:t>
      </w:r>
      <w:r>
        <w:rPr>
          <w:szCs w:val="26"/>
        </w:rPr>
        <w:t>22</w:t>
      </w:r>
      <w:r>
        <w:rPr>
          <w:szCs w:val="26"/>
        </w:rPr>
        <w:t xml:space="preserve"> час. </w:t>
      </w:r>
      <w:r>
        <w:rPr>
          <w:szCs w:val="26"/>
        </w:rPr>
        <w:t>30</w:t>
      </w:r>
      <w:r>
        <w:rPr>
          <w:szCs w:val="26"/>
        </w:rPr>
        <w:t xml:space="preserve"> мин.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находился в общественном месте </w:t>
      </w:r>
      <w:r w:rsidR="001C74B2">
        <w:rPr>
          <w:szCs w:val="26"/>
        </w:rPr>
        <w:t>около</w:t>
      </w:r>
      <w:r>
        <w:rPr>
          <w:szCs w:val="26"/>
        </w:rPr>
        <w:t xml:space="preserve"> </w:t>
      </w:r>
      <w:r w:rsidR="001F18EF">
        <w:rPr>
          <w:szCs w:val="26"/>
        </w:rPr>
        <w:t>–**</w:t>
      </w:r>
      <w:r w:rsidR="001F18EF">
        <w:rPr>
          <w:szCs w:val="26"/>
        </w:rPr>
        <w:t xml:space="preserve">* 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правом на юридическую помощь защитника не воспользовался, вину в совершении правонарушения при</w:t>
      </w:r>
      <w:r w:rsidR="00C37B33">
        <w:rPr>
          <w:szCs w:val="26"/>
        </w:rPr>
        <w:t xml:space="preserve">знал. Пояснил, что </w:t>
      </w:r>
      <w:r w:rsidR="008B354C">
        <w:rPr>
          <w:szCs w:val="26"/>
        </w:rPr>
        <w:t>дополнений нет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Виновность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в совершении вышеуказанных действий подтверждается исследованными судом: протоколом об административном правонарушении; рапортами сотрудников полиции от </w:t>
      </w:r>
      <w:r w:rsidR="00765FA3">
        <w:rPr>
          <w:szCs w:val="26"/>
        </w:rPr>
        <w:t>06.05.2024</w:t>
      </w:r>
      <w:r>
        <w:rPr>
          <w:szCs w:val="26"/>
        </w:rPr>
        <w:t xml:space="preserve"> года; объяснением свидетеля от </w:t>
      </w:r>
      <w:r w:rsidR="00765FA3">
        <w:rPr>
          <w:szCs w:val="26"/>
        </w:rPr>
        <w:t>06.05.2024</w:t>
      </w:r>
      <w:r>
        <w:rPr>
          <w:szCs w:val="26"/>
        </w:rPr>
        <w:t xml:space="preserve"> </w:t>
      </w:r>
      <w:r>
        <w:rPr>
          <w:szCs w:val="26"/>
        </w:rPr>
        <w:t>года;  актом</w:t>
      </w:r>
      <w:r>
        <w:rPr>
          <w:szCs w:val="26"/>
        </w:rPr>
        <w:t xml:space="preserve"> медицинского освидетельствования № </w:t>
      </w:r>
      <w:r w:rsidR="00765FA3">
        <w:rPr>
          <w:szCs w:val="26"/>
        </w:rPr>
        <w:t>705</w:t>
      </w:r>
      <w:r>
        <w:rPr>
          <w:szCs w:val="26"/>
        </w:rPr>
        <w:t xml:space="preserve"> от </w:t>
      </w:r>
      <w:r w:rsidR="00765FA3">
        <w:rPr>
          <w:szCs w:val="26"/>
        </w:rPr>
        <w:t>06.05.2024</w:t>
      </w:r>
      <w:r>
        <w:rPr>
          <w:szCs w:val="26"/>
        </w:rPr>
        <w:t xml:space="preserve"> года, согласно которому у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установлено алкогольное опьянение, результат </w:t>
      </w:r>
      <w:r w:rsidR="00765FA3">
        <w:rPr>
          <w:szCs w:val="26"/>
        </w:rPr>
        <w:t xml:space="preserve">повторного </w:t>
      </w:r>
      <w:r w:rsidR="00B7092A">
        <w:rPr>
          <w:szCs w:val="26"/>
        </w:rPr>
        <w:t xml:space="preserve">исследования </w:t>
      </w:r>
      <w:r w:rsidR="00765FA3">
        <w:rPr>
          <w:szCs w:val="26"/>
        </w:rPr>
        <w:t>1,53</w:t>
      </w:r>
      <w:r w:rsidR="007C08F4">
        <w:rPr>
          <w:szCs w:val="26"/>
        </w:rPr>
        <w:t xml:space="preserve"> </w:t>
      </w:r>
      <w:r>
        <w:rPr>
          <w:szCs w:val="26"/>
        </w:rPr>
        <w:t xml:space="preserve">мг/л; </w:t>
      </w:r>
      <w:r>
        <w:rPr>
          <w:szCs w:val="26"/>
        </w:rPr>
        <w:t>фототаблицей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Таким образом, вина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206A9" w:rsidP="00E206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6567D1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</w:t>
      </w:r>
      <w:r w:rsidR="006567D1">
        <w:rPr>
          <w:sz w:val="26"/>
          <w:szCs w:val="26"/>
        </w:rPr>
        <w:t>оследствия; личность нарушителя</w:t>
      </w:r>
      <w:r>
        <w:rPr>
          <w:sz w:val="26"/>
          <w:szCs w:val="26"/>
        </w:rPr>
        <w:t>.</w:t>
      </w:r>
    </w:p>
    <w:p w:rsidR="00E206A9" w:rsidP="00E073D5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Журбина-</w:t>
      </w:r>
      <w:r>
        <w:rPr>
          <w:b/>
          <w:szCs w:val="26"/>
        </w:rPr>
        <w:t>Кайгородова</w:t>
      </w:r>
      <w:r>
        <w:rPr>
          <w:b/>
          <w:szCs w:val="26"/>
        </w:rPr>
        <w:t xml:space="preserve"> </w:t>
      </w:r>
      <w:r w:rsidR="001F18EF">
        <w:rPr>
          <w:szCs w:val="26"/>
        </w:rPr>
        <w:t xml:space="preserve">–***  </w:t>
      </w:r>
      <w:r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>Срок наказания Журбину-</w:t>
      </w:r>
      <w:r>
        <w:rPr>
          <w:szCs w:val="26"/>
        </w:rPr>
        <w:t>Кайгородову</w:t>
      </w:r>
      <w:r>
        <w:rPr>
          <w:szCs w:val="26"/>
        </w:rPr>
        <w:t xml:space="preserve"> И.В.  исчислять с </w:t>
      </w:r>
      <w:r w:rsidR="00CC1CBD">
        <w:rPr>
          <w:szCs w:val="26"/>
        </w:rPr>
        <w:t>15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765FA3">
        <w:rPr>
          <w:szCs w:val="26"/>
        </w:rPr>
        <w:t>00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765FA3">
        <w:rPr>
          <w:szCs w:val="26"/>
        </w:rPr>
        <w:t>29</w:t>
      </w:r>
      <w:r w:rsidR="00E073D5">
        <w:rPr>
          <w:szCs w:val="26"/>
        </w:rPr>
        <w:t xml:space="preserve"> мая </w:t>
      </w:r>
      <w:r w:rsidR="007C08F4">
        <w:rPr>
          <w:szCs w:val="26"/>
        </w:rPr>
        <w:t>2024</w:t>
      </w:r>
      <w:r>
        <w:rPr>
          <w:szCs w:val="26"/>
        </w:rPr>
        <w:t xml:space="preserve"> года. </w:t>
      </w:r>
    </w:p>
    <w:p w:rsidR="00E206A9" w:rsidP="00E206A9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206A9" w:rsidP="00E206A9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206A9" w:rsidP="00E206A9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30093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D"/>
    <w:rsid w:val="00177D38"/>
    <w:rsid w:val="001C74B2"/>
    <w:rsid w:val="001F18EF"/>
    <w:rsid w:val="002C57E1"/>
    <w:rsid w:val="002D24C9"/>
    <w:rsid w:val="00300930"/>
    <w:rsid w:val="005D4229"/>
    <w:rsid w:val="006567D1"/>
    <w:rsid w:val="00765FA3"/>
    <w:rsid w:val="007C08F4"/>
    <w:rsid w:val="008B354C"/>
    <w:rsid w:val="008F2AAA"/>
    <w:rsid w:val="00A153E6"/>
    <w:rsid w:val="00B643E5"/>
    <w:rsid w:val="00B7092A"/>
    <w:rsid w:val="00BB594F"/>
    <w:rsid w:val="00C37B33"/>
    <w:rsid w:val="00CC1CBD"/>
    <w:rsid w:val="00E073D5"/>
    <w:rsid w:val="00E206A9"/>
    <w:rsid w:val="00E2407A"/>
    <w:rsid w:val="00EA2E6F"/>
    <w:rsid w:val="00F42F5C"/>
    <w:rsid w:val="00FD2B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D1B2F4-BBE5-4584-9C29-00D2C97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206A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206A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206A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206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206A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206A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206A9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206A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206A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2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153E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15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